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94D79" w:rsidRDefault="00B94D79" w:rsidP="00B94D79">
      <w:pPr>
        <w:jc w:val="center"/>
        <w:rPr>
          <w:rFonts w:ascii="Century Gothic" w:hAnsi="Century Gothic"/>
          <w:b/>
          <w:sz w:val="36"/>
          <w:u w:val="single"/>
        </w:rPr>
      </w:pPr>
      <w:r w:rsidRPr="00B94D79">
        <w:rPr>
          <w:rFonts w:ascii="Century Gothic" w:hAnsi="Century Gothic"/>
          <w:b/>
          <w:sz w:val="36"/>
          <w:u w:val="single"/>
        </w:rPr>
        <w:t>Immigration Flow Chart: Visas, Green Cards and Citizenship</w:t>
      </w:r>
    </w:p>
    <w:p w:rsidR="00B94D79" w:rsidRDefault="00264B8D" w:rsidP="00B94D79">
      <w:pPr>
        <w:jc w:val="center"/>
        <w:rPr>
          <w:rFonts w:ascii="Century Gothic" w:hAnsi="Century Gothic"/>
          <w:b/>
          <w:sz w:val="36"/>
          <w:u w:val="single"/>
        </w:rPr>
      </w:pPr>
      <w:r>
        <w:rPr>
          <w:rFonts w:ascii="Century Gothic" w:hAnsi="Century Gothic"/>
          <w:b/>
          <w:noProof/>
          <w:sz w:val="36"/>
          <w:u w:val="single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0" type="#_x0000_t67" style="position:absolute;left:0;text-align:left;margin-left:4in;margin-top:319.95pt;width:18pt;height:36pt;z-index:251668480;mso-wrap-edited:f;mso-position-horizontal:absolute;mso-position-vertical:absolute" wrapcoords="2700 -450 1800 900 900 13950 -3600 15750 -4500 18000 -900 21150 5400 24750 6300 24750 16200 24750 17100 24750 23400 21150 27000 18450 27000 16650 22500 13950 22500 3150 20700 0 18000 -450 2700 -450" fillcolor="black [3213]" strokecolor="black [3213]" strokeweight="1.5pt">
            <v:fill o:detectmouseclick="t"/>
            <v:shadow on="t" opacity="22938f" mv:blur="38100f" offset="0,2pt"/>
            <v:textbox inset=",7.2pt,,7.2pt"/>
          </v:shape>
        </w:pict>
      </w:r>
      <w:r>
        <w:rPr>
          <w:rFonts w:ascii="Century Gothic" w:hAnsi="Century Gothic"/>
          <w:b/>
          <w:noProof/>
          <w:sz w:val="36"/>
          <w:u w:val="single"/>
        </w:rPr>
        <w:pict>
          <v:shape id="_x0000_s1041" type="#_x0000_t67" style="position:absolute;left:0;text-align:left;margin-left:378pt;margin-top:319.95pt;width:18pt;height:36pt;z-index:251669504;mso-wrap-edited:f;mso-position-horizontal:absolute;mso-position-vertical:absolute" wrapcoords="2700 -450 1800 900 900 13950 -3600 15750 -4500 18000 -900 21150 5400 24750 6300 24750 16200 24750 17100 24750 23400 21150 27000 18450 27000 16650 22500 13950 22500 3150 20700 0 18000 -450 2700 -450" fillcolor="black [3213]" strokecolor="black [3213]" strokeweight="1.5pt">
            <v:fill o:detectmouseclick="t"/>
            <v:shadow on="t" opacity="22938f" mv:blur="38100f" offset="0,2pt"/>
            <v:textbox inset=",7.2pt,,7.2pt"/>
          </v:shape>
        </w:pict>
      </w:r>
      <w:r>
        <w:rPr>
          <w:rFonts w:ascii="Century Gothic" w:hAnsi="Century Gothic"/>
          <w:b/>
          <w:noProof/>
          <w:sz w:val="36"/>
          <w:u w:val="single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left:0;text-align:left;margin-left:5in;margin-top:194.3pt;width:162pt;height:125.25pt;z-index:251659264;mso-wrap-edited:f;mso-position-horizontal:absolute;mso-position-vertical:absolute" filled="f" strokecolor="black [3213]" strokeweight="2.25pt">
            <v:fill o:detectmouseclick="t"/>
            <v:textbox style="mso-next-textbox:#_x0000_s1027" inset=",7.2pt,,7.2pt">
              <w:txbxContent>
                <w:p w:rsidR="00FF4D61" w:rsidRPr="00891791" w:rsidRDefault="00FF4D61" w:rsidP="00FF4D61">
                  <w:pPr>
                    <w:jc w:val="center"/>
                    <w:rPr>
                      <w:rFonts w:ascii="Century Gothic" w:hAnsi="Century Gothic"/>
                      <w:sz w:val="30"/>
                    </w:rPr>
                  </w:pPr>
                  <w:r w:rsidRPr="00891791">
                    <w:rPr>
                      <w:rFonts w:ascii="Century Gothic" w:hAnsi="Century Gothic"/>
                      <w:sz w:val="30"/>
                    </w:rPr>
                    <w:t>Obtain permanent residence through your employer filing for your Green Card on your behalf.</w:t>
                  </w:r>
                </w:p>
                <w:p w:rsidR="00FF4D61" w:rsidRPr="00891791" w:rsidRDefault="00FF4D61" w:rsidP="00B94D79">
                  <w:pPr>
                    <w:rPr>
                      <w:rFonts w:ascii="Century Gothic" w:hAnsi="Century Gothic"/>
                      <w:sz w:val="18"/>
                    </w:rPr>
                  </w:pPr>
                </w:p>
              </w:txbxContent>
            </v:textbox>
          </v:shape>
        </w:pict>
      </w:r>
      <w:r>
        <w:rPr>
          <w:rFonts w:ascii="Century Gothic" w:hAnsi="Century Gothic"/>
          <w:b/>
          <w:noProof/>
          <w:sz w:val="36"/>
          <w:u w:val="single"/>
        </w:rPr>
        <w:pict>
          <v:shape id="_x0000_s1026" type="#_x0000_t202" style="position:absolute;left:0;text-align:left;margin-left:162pt;margin-top:193.95pt;width:162pt;height:125.6pt;z-index:251658240;mso-wrap-edited:f;mso-position-horizontal:absolute;mso-position-vertical:absolute" filled="f" strokecolor="black [3213]" strokeweight="2.25pt">
            <v:fill o:detectmouseclick="t"/>
            <v:textbox style="mso-next-textbox:#_x0000_s1026" inset=",7.2pt,,7.2pt">
              <w:txbxContent>
                <w:p w:rsidR="00FF4D61" w:rsidRPr="00891791" w:rsidRDefault="00FF4D61" w:rsidP="00FF4D61">
                  <w:pPr>
                    <w:jc w:val="center"/>
                    <w:rPr>
                      <w:rFonts w:ascii="Century Gothic" w:hAnsi="Century Gothic"/>
                      <w:sz w:val="30"/>
                    </w:rPr>
                  </w:pPr>
                  <w:r w:rsidRPr="00891791">
                    <w:rPr>
                      <w:rFonts w:ascii="Century Gothic" w:hAnsi="Century Gothic"/>
                      <w:sz w:val="30"/>
                    </w:rPr>
                    <w:t>Obtain permanent residence by filing independently for your Green Card. (Paperwork, $985)</w:t>
                  </w:r>
                </w:p>
                <w:p w:rsidR="00FF4D61" w:rsidRPr="00891791" w:rsidRDefault="00FF4D61">
                  <w:pPr>
                    <w:rPr>
                      <w:sz w:val="22"/>
                    </w:rPr>
                  </w:pPr>
                </w:p>
              </w:txbxContent>
            </v:textbox>
          </v:shape>
        </w:pict>
      </w:r>
    </w:p>
    <w:p w:rsidR="00B94D79" w:rsidRPr="00B94D79" w:rsidRDefault="00891791" w:rsidP="00B94D79">
      <w:pPr>
        <w:jc w:val="center"/>
        <w:rPr>
          <w:rFonts w:ascii="Century Gothic" w:hAnsi="Century Gothic"/>
          <w:b/>
          <w:sz w:val="36"/>
          <w:u w:val="single"/>
        </w:rPr>
      </w:pPr>
      <w:r>
        <w:rPr>
          <w:rFonts w:ascii="Century Gothic" w:hAnsi="Century Gothic"/>
          <w:b/>
          <w:noProof/>
          <w:sz w:val="36"/>
          <w:u w:val="single"/>
        </w:rPr>
        <w:pict>
          <v:shape id="_x0000_s1045" type="#_x0000_t202" style="position:absolute;left:0;text-align:left;margin-left:-18pt;margin-top:27.85pt;width:125.6pt;height:2in;z-index:251673600;mso-wrap-edited:f;mso-position-horizontal:absolute;mso-position-vertical:absolute" wrapcoords="0 0 21600 0 21600 21600 0 21600 0 0" filled="f" stroked="f" strokecolor="black [3213]">
            <v:fill o:detectmouseclick="t"/>
            <v:textbox style="mso-next-textbox:#_x0000_s1045" inset=",7.2pt,,7.2pt">
              <w:txbxContent>
                <w:p w:rsidR="00FF4D61" w:rsidRPr="00FF4D61" w:rsidRDefault="00FF4D61" w:rsidP="00264B8D">
                  <w:pPr>
                    <w:rPr>
                      <w:rFonts w:ascii="Century Gothic" w:hAnsi="Century Gothic"/>
                      <w:b/>
                      <w:sz w:val="40"/>
                    </w:rPr>
                  </w:pPr>
                  <w:r w:rsidRPr="00FF4D61">
                    <w:rPr>
                      <w:rFonts w:ascii="Century Gothic" w:hAnsi="Century Gothic"/>
                      <w:b/>
                      <w:sz w:val="40"/>
                    </w:rPr>
                    <w:t>STEP #1</w:t>
                  </w:r>
                </w:p>
                <w:p w:rsidR="00FF4D61" w:rsidRPr="00FF4D61" w:rsidRDefault="00FF4D61" w:rsidP="00264B8D">
                  <w:pPr>
                    <w:rPr>
                      <w:rFonts w:ascii="Century Gothic" w:hAnsi="Century Gothic"/>
                      <w:b/>
                      <w:sz w:val="40"/>
                    </w:rPr>
                  </w:pPr>
                  <w:r w:rsidRPr="00FF4D61">
                    <w:rPr>
                      <w:rFonts w:ascii="Century Gothic" w:hAnsi="Century Gothic"/>
                      <w:b/>
                      <w:sz w:val="40"/>
                    </w:rPr>
                    <w:t>VISA</w:t>
                  </w:r>
                </w:p>
                <w:p w:rsidR="00FF4D61" w:rsidRPr="00891791" w:rsidRDefault="00FF4D61" w:rsidP="00264B8D">
                  <w:pPr>
                    <w:rPr>
                      <w:rFonts w:ascii="Century Gothic" w:hAnsi="Century Gothic"/>
                      <w:b/>
                      <w:color w:val="A6A6A6" w:themeColor="background1" w:themeShade="A6"/>
                      <w:sz w:val="22"/>
                    </w:rPr>
                  </w:pPr>
                  <w:r w:rsidRPr="00891791">
                    <w:rPr>
                      <w:rFonts w:ascii="Century Gothic" w:hAnsi="Century Gothic"/>
                      <w:b/>
                      <w:color w:val="A6A6A6" w:themeColor="background1" w:themeShade="A6"/>
                      <w:sz w:val="22"/>
                    </w:rPr>
                    <w:t>No guarantee of Constitutional rights.</w:t>
                  </w:r>
                </w:p>
                <w:p w:rsidR="00FF4D61" w:rsidRPr="00891791" w:rsidRDefault="00FF4D61" w:rsidP="00264B8D">
                  <w:pPr>
                    <w:rPr>
                      <w:rFonts w:ascii="Century Gothic" w:hAnsi="Century Gothic"/>
                      <w:b/>
                      <w:color w:val="A6A6A6" w:themeColor="background1" w:themeShade="A6"/>
                      <w:sz w:val="22"/>
                    </w:rPr>
                  </w:pPr>
                  <w:r w:rsidRPr="00891791">
                    <w:rPr>
                      <w:rFonts w:ascii="Century Gothic" w:hAnsi="Century Gothic"/>
                      <w:b/>
                      <w:color w:val="A6A6A6" w:themeColor="background1" w:themeShade="A6"/>
                      <w:sz w:val="22"/>
                    </w:rPr>
                    <w:t>May be deported for committing a crime.</w:t>
                  </w:r>
                </w:p>
              </w:txbxContent>
            </v:textbox>
            <w10:wrap type="tight"/>
          </v:shape>
        </w:pict>
      </w:r>
      <w:r>
        <w:rPr>
          <w:rFonts w:ascii="Century Gothic" w:hAnsi="Century Gothic"/>
          <w:b/>
          <w:noProof/>
          <w:sz w:val="36"/>
          <w:u w:val="single"/>
        </w:rPr>
        <w:pict>
          <v:shape id="_x0000_s1031" type="#_x0000_t202" style="position:absolute;left:0;text-align:left;margin-left:108.35pt;margin-top:28.2pt;width:449.25pt;height:89.25pt;z-index:251663360;mso-wrap-edited:f;mso-position-horizontal:absolute;mso-position-vertical:absolute" filled="f" strokecolor="black [3213]" strokeweight="2.25pt">
            <v:fill o:detectmouseclick="t"/>
            <v:textbox style="mso-next-textbox:#_x0000_s1031" inset=",7.2pt,,7.2pt">
              <w:txbxContent>
                <w:p w:rsidR="00FF4D61" w:rsidRPr="00891791" w:rsidRDefault="00FF4D61" w:rsidP="00822BBB">
                  <w:pPr>
                    <w:rPr>
                      <w:rFonts w:ascii="Century Gothic" w:hAnsi="Century Gothic"/>
                      <w:b/>
                      <w:sz w:val="21"/>
                    </w:rPr>
                  </w:pPr>
                  <w:r w:rsidRPr="00891791">
                    <w:rPr>
                      <w:rFonts w:ascii="Century Gothic" w:hAnsi="Century Gothic"/>
                      <w:sz w:val="21"/>
                    </w:rPr>
                    <w:t xml:space="preserve">A person may enter the country by applying for a </w:t>
                  </w:r>
                  <w:r w:rsidRPr="00891791">
                    <w:rPr>
                      <w:rFonts w:ascii="Century Gothic" w:hAnsi="Century Gothic"/>
                      <w:b/>
                      <w:sz w:val="21"/>
                    </w:rPr>
                    <w:t>visa:</w:t>
                  </w:r>
                </w:p>
                <w:p w:rsidR="00FF4D61" w:rsidRPr="00891791" w:rsidRDefault="00FF4D61" w:rsidP="00822BB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entury Gothic" w:hAnsi="Century Gothic"/>
                      <w:b/>
                      <w:sz w:val="21"/>
                    </w:rPr>
                  </w:pPr>
                  <w:r w:rsidRPr="00891791">
                    <w:rPr>
                      <w:rFonts w:ascii="Century Gothic" w:hAnsi="Century Gothic"/>
                      <w:b/>
                      <w:sz w:val="21"/>
                    </w:rPr>
                    <w:t xml:space="preserve">Work Visa: </w:t>
                  </w:r>
                  <w:r w:rsidR="00891791" w:rsidRPr="00891791">
                    <w:rPr>
                      <w:rFonts w:ascii="Century Gothic" w:hAnsi="Century Gothic"/>
                      <w:sz w:val="21"/>
                    </w:rPr>
                    <w:t>may</w:t>
                  </w:r>
                  <w:r w:rsidRPr="00891791">
                    <w:rPr>
                      <w:rFonts w:ascii="Century Gothic" w:hAnsi="Century Gothic"/>
                      <w:sz w:val="21"/>
                    </w:rPr>
                    <w:t xml:space="preserve"> take a job in the United States for a limited amount of time</w:t>
                  </w:r>
                </w:p>
                <w:p w:rsidR="00FF4D61" w:rsidRPr="00891791" w:rsidRDefault="00FF4D61" w:rsidP="00822BB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entury Gothic" w:hAnsi="Century Gothic"/>
                      <w:b/>
                      <w:sz w:val="21"/>
                    </w:rPr>
                  </w:pPr>
                  <w:r w:rsidRPr="00891791">
                    <w:rPr>
                      <w:rFonts w:ascii="Century Gothic" w:hAnsi="Century Gothic"/>
                      <w:b/>
                      <w:sz w:val="21"/>
                    </w:rPr>
                    <w:t xml:space="preserve">Student Visa: </w:t>
                  </w:r>
                  <w:r w:rsidR="00891791" w:rsidRPr="00891791">
                    <w:rPr>
                      <w:rFonts w:ascii="Century Gothic" w:hAnsi="Century Gothic"/>
                      <w:sz w:val="21"/>
                    </w:rPr>
                    <w:t>may study at an American s</w:t>
                  </w:r>
                  <w:r w:rsidRPr="00891791">
                    <w:rPr>
                      <w:rFonts w:ascii="Century Gothic" w:hAnsi="Century Gothic"/>
                      <w:sz w:val="21"/>
                    </w:rPr>
                    <w:t>chool for a limited amount of time</w:t>
                  </w:r>
                </w:p>
                <w:p w:rsidR="00FF4D61" w:rsidRPr="00891791" w:rsidRDefault="00FF4D61" w:rsidP="00822BB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entury Gothic" w:hAnsi="Century Gothic"/>
                      <w:b/>
                      <w:sz w:val="21"/>
                    </w:rPr>
                  </w:pPr>
                  <w:r w:rsidRPr="00891791">
                    <w:rPr>
                      <w:rFonts w:ascii="Century Gothic" w:hAnsi="Century Gothic"/>
                      <w:b/>
                      <w:sz w:val="21"/>
                    </w:rPr>
                    <w:t xml:space="preserve">Immigrant Visa: </w:t>
                  </w:r>
                  <w:r w:rsidR="00891791" w:rsidRPr="00891791">
                    <w:rPr>
                      <w:rFonts w:ascii="Century Gothic" w:hAnsi="Century Gothic"/>
                      <w:sz w:val="21"/>
                    </w:rPr>
                    <w:t>may</w:t>
                  </w:r>
                  <w:r w:rsidRPr="00891791">
                    <w:rPr>
                      <w:rFonts w:ascii="Century Gothic" w:hAnsi="Century Gothic"/>
                      <w:sz w:val="21"/>
                    </w:rPr>
                    <w:t xml:space="preserve"> begin the immigration process</w:t>
                  </w:r>
                </w:p>
                <w:p w:rsidR="00FF4D61" w:rsidRPr="00891791" w:rsidRDefault="00FF4D61" w:rsidP="00822BB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entury Gothic" w:hAnsi="Century Gothic"/>
                      <w:b/>
                      <w:sz w:val="19"/>
                    </w:rPr>
                  </w:pPr>
                  <w:r w:rsidRPr="00891791">
                    <w:rPr>
                      <w:rFonts w:ascii="Century Gothic" w:hAnsi="Century Gothic"/>
                      <w:b/>
                      <w:sz w:val="21"/>
                    </w:rPr>
                    <w:t xml:space="preserve">Visitor’s Visa: </w:t>
                  </w:r>
                  <w:r w:rsidR="00891791" w:rsidRPr="00891791">
                    <w:rPr>
                      <w:rFonts w:ascii="Century Gothic" w:hAnsi="Century Gothic"/>
                      <w:sz w:val="21"/>
                    </w:rPr>
                    <w:t>may</w:t>
                  </w:r>
                  <w:r w:rsidRPr="00891791">
                    <w:rPr>
                      <w:rFonts w:ascii="Century Gothic" w:hAnsi="Century Gothic"/>
                      <w:sz w:val="21"/>
                    </w:rPr>
                    <w:t xml:space="preserve"> take a trip to the United States for a limited amount of time</w:t>
                  </w:r>
                </w:p>
                <w:p w:rsidR="00FF4D61" w:rsidRPr="00891791" w:rsidRDefault="00FF4D61" w:rsidP="00822BBB">
                  <w:pPr>
                    <w:pStyle w:val="ListParagraph"/>
                    <w:ind w:left="576"/>
                    <w:rPr>
                      <w:rFonts w:ascii="Century Gothic" w:hAnsi="Century Gothic"/>
                      <w:b/>
                      <w:sz w:val="20"/>
                    </w:rPr>
                  </w:pPr>
                </w:p>
                <w:p w:rsidR="00FF4D61" w:rsidRPr="00891791" w:rsidRDefault="00FF4D61" w:rsidP="006A778F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xbxContent>
            </v:textbox>
          </v:shape>
        </w:pict>
      </w:r>
      <w:r>
        <w:rPr>
          <w:rFonts w:ascii="Century Gothic" w:hAnsi="Century Gothic"/>
          <w:b/>
          <w:noProof/>
          <w:sz w:val="36"/>
          <w:u w:val="single"/>
        </w:rPr>
        <w:pict>
          <v:shape id="_x0000_s1050" type="#_x0000_t202" style="position:absolute;left:0;text-align:left;margin-left:6in;margin-top:549.85pt;width:108pt;height:2in;z-index:25167769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891791" w:rsidRPr="00891791" w:rsidRDefault="00891791">
                  <w:pPr>
                    <w:rPr>
                      <w:rFonts w:ascii="Century Gothic" w:hAnsi="Century Gothic"/>
                      <w:b/>
                      <w:sz w:val="20"/>
                    </w:rPr>
                  </w:pPr>
                  <w:r w:rsidRPr="00891791">
                    <w:rPr>
                      <w:rFonts w:ascii="Century Gothic" w:hAnsi="Century Gothic"/>
                      <w:b/>
                      <w:sz w:val="20"/>
                    </w:rPr>
                    <w:t>If all of these steps are complete, the person is interviewed, given a citizenship test, given medical tests, and must take an oath of loyalty to the United States.</w:t>
                  </w:r>
                </w:p>
              </w:txbxContent>
            </v:textbox>
            <w10:wrap type="tight"/>
          </v:shape>
        </w:pict>
      </w:r>
      <w:r>
        <w:rPr>
          <w:rFonts w:ascii="Century Gothic" w:hAnsi="Century Gothic"/>
          <w:b/>
          <w:noProof/>
          <w:sz w:val="36"/>
          <w:u w:val="single"/>
        </w:rPr>
        <w:pict>
          <v:shape id="_x0000_s1035" type="#_x0000_t202" style="position:absolute;left:0;text-align:left;margin-left:270pt;margin-top:423.85pt;width:143.6pt;height:233.6pt;z-index:251664384;mso-wrap-edited:f;mso-position-horizontal:absolute;mso-position-vertical:absolute" filled="f" strokecolor="black [3213]" strokeweight="2.25pt">
            <v:fill o:detectmouseclick="t"/>
            <v:textbox style="mso-next-textbox:#_x0000_s1035" inset=",7.2pt,,7.2pt">
              <w:txbxContent>
                <w:p w:rsidR="00FF4D61" w:rsidRPr="00891791" w:rsidRDefault="00FF4D61" w:rsidP="006A778F">
                  <w:pPr>
                    <w:rPr>
                      <w:rFonts w:ascii="Century Gothic" w:hAnsi="Century Gothic"/>
                      <w:sz w:val="20"/>
                    </w:rPr>
                  </w:pPr>
                  <w:r w:rsidRPr="00891791">
                    <w:rPr>
                      <w:rFonts w:ascii="Century Gothic" w:hAnsi="Century Gothic"/>
                      <w:sz w:val="20"/>
                    </w:rPr>
                    <w:t>If you are a person over 18 years old, you are married and living with a U.S. citizen and have been married and living with them for the past 3 years and your spouse has been a U.S. citizen for the past 3 years, you must:</w:t>
                  </w:r>
                </w:p>
                <w:p w:rsidR="00FF4D61" w:rsidRPr="00891791" w:rsidRDefault="00FF4D61" w:rsidP="00FF4D6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entury Gothic" w:hAnsi="Century Gothic"/>
                      <w:sz w:val="20"/>
                    </w:rPr>
                  </w:pPr>
                  <w:r w:rsidRPr="00891791">
                    <w:rPr>
                      <w:rFonts w:ascii="Century Gothic" w:hAnsi="Century Gothic"/>
                      <w:sz w:val="20"/>
                    </w:rPr>
                    <w:t>Prove that you are a permanent resident for 3 years</w:t>
                  </w:r>
                </w:p>
                <w:p w:rsidR="00FF4D61" w:rsidRPr="00891791" w:rsidRDefault="00FF4D61" w:rsidP="006A778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entury Gothic" w:hAnsi="Century Gothic"/>
                      <w:sz w:val="20"/>
                    </w:rPr>
                  </w:pPr>
                  <w:r w:rsidRPr="00891791">
                    <w:rPr>
                      <w:rFonts w:ascii="Century Gothic" w:hAnsi="Century Gothic"/>
                      <w:sz w:val="20"/>
                    </w:rPr>
                    <w:t>Not leave the United States for trips longer than 6 months in those 3 years</w:t>
                  </w:r>
                </w:p>
                <w:p w:rsidR="00FF4D61" w:rsidRPr="00891791" w:rsidRDefault="00FF4D61" w:rsidP="006A778F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xbxContent>
            </v:textbox>
          </v:shape>
        </w:pict>
      </w:r>
      <w:r w:rsidR="00FF4D61">
        <w:rPr>
          <w:rFonts w:ascii="Century Gothic" w:hAnsi="Century Gothic"/>
          <w:b/>
          <w:noProof/>
          <w:sz w:val="36"/>
          <w:u w:val="single"/>
        </w:rPr>
        <w:pict>
          <v:shape id="_x0000_s1046" type="#_x0000_t202" style="position:absolute;left:0;text-align:left;margin-left:-18pt;margin-top:171.85pt;width:2in;height:2in;z-index:251674624;mso-wrap-edited:f;mso-position-horizontal:absolute;mso-position-vertical:absolute" wrapcoords="0 0 21600 0 21600 21600 0 21600 0 0" filled="f" stroked="f" strokecolor="black [3213]">
            <v:fill o:detectmouseclick="t"/>
            <v:textbox style="mso-next-textbox:#_x0000_s1046" inset=",7.2pt,,7.2pt">
              <w:txbxContent>
                <w:p w:rsidR="00FF4D61" w:rsidRPr="00FF4D61" w:rsidRDefault="00FF4D61" w:rsidP="00264B8D">
                  <w:pPr>
                    <w:rPr>
                      <w:rFonts w:ascii="Century Gothic" w:hAnsi="Century Gothic"/>
                      <w:b/>
                      <w:sz w:val="40"/>
                    </w:rPr>
                  </w:pPr>
                  <w:r w:rsidRPr="00FF4D61">
                    <w:rPr>
                      <w:rFonts w:ascii="Century Gothic" w:hAnsi="Century Gothic"/>
                      <w:b/>
                      <w:sz w:val="40"/>
                    </w:rPr>
                    <w:t>STEP #2</w:t>
                  </w:r>
                </w:p>
                <w:p w:rsidR="00FF4D61" w:rsidRPr="00FF4D61" w:rsidRDefault="00FF4D61" w:rsidP="00264B8D">
                  <w:pPr>
                    <w:rPr>
                      <w:rFonts w:ascii="Century Gothic" w:hAnsi="Century Gothic"/>
                      <w:b/>
                      <w:sz w:val="40"/>
                    </w:rPr>
                  </w:pPr>
                  <w:r w:rsidRPr="00FF4D61">
                    <w:rPr>
                      <w:rFonts w:ascii="Century Gothic" w:hAnsi="Century Gothic"/>
                      <w:b/>
                      <w:sz w:val="40"/>
                    </w:rPr>
                    <w:t>GREEN CARD</w:t>
                  </w:r>
                </w:p>
                <w:p w:rsidR="00FF4D61" w:rsidRPr="00891791" w:rsidRDefault="00891791" w:rsidP="00264B8D">
                  <w:pPr>
                    <w:rPr>
                      <w:rFonts w:ascii="Century Gothic" w:hAnsi="Century Gothic"/>
                      <w:b/>
                      <w:color w:val="A6A6A6" w:themeColor="background1" w:themeShade="A6"/>
                    </w:rPr>
                  </w:pPr>
                  <w:r>
                    <w:rPr>
                      <w:rFonts w:ascii="Century Gothic" w:hAnsi="Century Gothic"/>
                      <w:b/>
                      <w:color w:val="A6A6A6" w:themeColor="background1" w:themeShade="A6"/>
                    </w:rPr>
                    <w:t>Will have</w:t>
                  </w:r>
                  <w:r w:rsidR="00FF4D61" w:rsidRPr="00891791">
                    <w:rPr>
                      <w:rFonts w:ascii="Century Gothic" w:hAnsi="Century Gothic"/>
                      <w:b/>
                      <w:color w:val="A6A6A6" w:themeColor="background1" w:themeShade="A6"/>
                    </w:rPr>
                    <w:t xml:space="preserve"> most Constitutional rights, but no voting rights.</w:t>
                  </w:r>
                </w:p>
                <w:p w:rsidR="00FF4D61" w:rsidRPr="00891791" w:rsidRDefault="00FF4D61" w:rsidP="00264B8D">
                  <w:pPr>
                    <w:rPr>
                      <w:rFonts w:ascii="Century Gothic" w:hAnsi="Century Gothic"/>
                      <w:b/>
                      <w:color w:val="A6A6A6" w:themeColor="background1" w:themeShade="A6"/>
                    </w:rPr>
                  </w:pPr>
                  <w:r w:rsidRPr="00891791">
                    <w:rPr>
                      <w:rFonts w:ascii="Century Gothic" w:hAnsi="Century Gothic"/>
                      <w:b/>
                      <w:color w:val="A6A6A6" w:themeColor="background1" w:themeShade="A6"/>
                    </w:rPr>
                    <w:t>May be deported for committing a crime.</w:t>
                  </w:r>
                </w:p>
              </w:txbxContent>
            </v:textbox>
            <w10:wrap type="tight"/>
          </v:shape>
        </w:pict>
      </w:r>
      <w:r w:rsidR="00FF4D61">
        <w:rPr>
          <w:rFonts w:ascii="Century Gothic" w:hAnsi="Century Gothic"/>
          <w:b/>
          <w:noProof/>
          <w:sz w:val="36"/>
          <w:u w:val="single"/>
        </w:rPr>
        <w:pict>
          <v:shape id="_x0000_s1048" type="#_x0000_t202" style="position:absolute;left:0;text-align:left;margin-left:-18pt;margin-top:424.2pt;width:2in;height:161.65pt;z-index:251676672;mso-wrap-edited:f;mso-position-horizontal:absolute;mso-position-vertical:absolute" wrapcoords="0 0 21600 0 21600 21600 0 21600 0 0" filled="f" stroked="f" strokecolor="black [3213]">
            <v:fill o:detectmouseclick="t"/>
            <v:textbox style="mso-next-textbox:#_x0000_s1048" inset=",7.2pt,,7.2pt">
              <w:txbxContent>
                <w:p w:rsidR="00FF4D61" w:rsidRPr="00FF4D61" w:rsidRDefault="00FF4D61" w:rsidP="00264B8D">
                  <w:pPr>
                    <w:rPr>
                      <w:rFonts w:ascii="Century Gothic" w:hAnsi="Century Gothic"/>
                      <w:b/>
                      <w:sz w:val="40"/>
                    </w:rPr>
                  </w:pPr>
                  <w:r w:rsidRPr="00FF4D61">
                    <w:rPr>
                      <w:rFonts w:ascii="Century Gothic" w:hAnsi="Century Gothic"/>
                      <w:b/>
                      <w:sz w:val="40"/>
                    </w:rPr>
                    <w:t>STEP #3</w:t>
                  </w:r>
                </w:p>
                <w:p w:rsidR="00FF4D61" w:rsidRPr="00FF4D61" w:rsidRDefault="00FF4D61" w:rsidP="00264B8D">
                  <w:pPr>
                    <w:rPr>
                      <w:rFonts w:ascii="Century Gothic" w:hAnsi="Century Gothic"/>
                      <w:b/>
                      <w:sz w:val="40"/>
                    </w:rPr>
                  </w:pPr>
                  <w:r w:rsidRPr="00FF4D61">
                    <w:rPr>
                      <w:rFonts w:ascii="Century Gothic" w:hAnsi="Century Gothic"/>
                      <w:b/>
                      <w:sz w:val="40"/>
                    </w:rPr>
                    <w:t>CITIZENSHIP</w:t>
                  </w:r>
                </w:p>
                <w:p w:rsidR="00FF4D61" w:rsidRPr="00891791" w:rsidRDefault="00FF4D61" w:rsidP="00264B8D">
                  <w:pPr>
                    <w:rPr>
                      <w:rFonts w:ascii="Century Gothic" w:hAnsi="Century Gothic"/>
                      <w:b/>
                      <w:color w:val="A6A6A6" w:themeColor="background1" w:themeShade="A6"/>
                    </w:rPr>
                  </w:pPr>
                  <w:r w:rsidRPr="00891791">
                    <w:rPr>
                      <w:rFonts w:ascii="Century Gothic" w:hAnsi="Century Gothic"/>
                      <w:b/>
                      <w:color w:val="A6A6A6" w:themeColor="background1" w:themeShade="A6"/>
                    </w:rPr>
                    <w:t>Citizens have all Constitutional and voting rights.</w:t>
                  </w:r>
                </w:p>
                <w:p w:rsidR="00FF4D61" w:rsidRPr="00891791" w:rsidRDefault="00FF4D61" w:rsidP="00264B8D">
                  <w:pPr>
                    <w:rPr>
                      <w:rFonts w:ascii="Century Gothic" w:hAnsi="Century Gothic"/>
                      <w:b/>
                      <w:color w:val="A6A6A6" w:themeColor="background1" w:themeShade="A6"/>
                    </w:rPr>
                  </w:pPr>
                  <w:r w:rsidRPr="00891791">
                    <w:rPr>
                      <w:rFonts w:ascii="Century Gothic" w:hAnsi="Century Gothic"/>
                      <w:b/>
                      <w:color w:val="A6A6A6" w:themeColor="background1" w:themeShade="A6"/>
                    </w:rPr>
                    <w:t>Citizens cannot be deported for committing crimes.</w:t>
                  </w:r>
                </w:p>
              </w:txbxContent>
            </v:textbox>
          </v:shape>
        </w:pict>
      </w:r>
      <w:r w:rsidR="00FF4D61">
        <w:rPr>
          <w:rFonts w:ascii="Century Gothic" w:hAnsi="Century Gothic"/>
          <w:b/>
          <w:noProof/>
          <w:sz w:val="36"/>
          <w:u w:val="single"/>
        </w:rPr>
        <w:pict>
          <v:shape id="_x0000_s1028" type="#_x0000_t202" style="position:absolute;left:0;text-align:left;margin-left:432.35pt;margin-top:423.85pt;width:107.3pt;height:107.6pt;z-index:251660288;mso-wrap-edited:f;mso-position-horizontal:absolute;mso-position-vertical:absolute" filled="f" strokecolor="black [3213]" strokeweight="2.25pt">
            <v:fill o:detectmouseclick="t"/>
            <v:textbox style="mso-next-textbox:#_x0000_s1028" inset=",7.2pt,,7.2pt">
              <w:txbxContent>
                <w:p w:rsidR="00FF4D61" w:rsidRPr="00891791" w:rsidRDefault="00FF4D61" w:rsidP="00B94D79">
                  <w:pPr>
                    <w:rPr>
                      <w:rFonts w:ascii="Century Gothic" w:hAnsi="Century Gothic"/>
                      <w:sz w:val="22"/>
                    </w:rPr>
                  </w:pPr>
                  <w:r w:rsidRPr="00891791">
                    <w:rPr>
                      <w:rFonts w:ascii="Century Gothic" w:hAnsi="Century Gothic"/>
                      <w:sz w:val="22"/>
                    </w:rPr>
                    <w:t>If you have been in the armed services, you must have your Green Card on the day of the interview.</w:t>
                  </w:r>
                </w:p>
                <w:p w:rsidR="00FF4D61" w:rsidRPr="00891791" w:rsidRDefault="00FF4D61" w:rsidP="00B94D79">
                  <w:pPr>
                    <w:rPr>
                      <w:rFonts w:ascii="Century Gothic" w:hAnsi="Century Gothic"/>
                      <w:sz w:val="22"/>
                    </w:rPr>
                  </w:pPr>
                </w:p>
              </w:txbxContent>
            </v:textbox>
          </v:shape>
        </w:pict>
      </w:r>
      <w:r w:rsidR="00FF4D61">
        <w:rPr>
          <w:rFonts w:ascii="Century Gothic" w:hAnsi="Century Gothic"/>
          <w:b/>
          <w:noProof/>
          <w:sz w:val="36"/>
          <w:u w:val="single"/>
        </w:rPr>
        <w:pict>
          <v:shape id="_x0000_s1036" type="#_x0000_t202" style="position:absolute;left:0;text-align:left;margin-left:126pt;margin-top:424.2pt;width:125.6pt;height:197.25pt;z-index:251665408;mso-wrap-edited:f;mso-position-horizontal:absolute;mso-position-vertical:absolute" filled="f" strokecolor="black [3213]" strokeweight="2.25pt">
            <v:fill o:detectmouseclick="t"/>
            <v:textbox style="mso-next-textbox:#_x0000_s1036" inset=",7.2pt,,7.2pt">
              <w:txbxContent>
                <w:p w:rsidR="00FF4D61" w:rsidRPr="00891791" w:rsidRDefault="00FF4D61" w:rsidP="006A778F">
                  <w:pPr>
                    <w:rPr>
                      <w:rFonts w:ascii="Century Gothic" w:hAnsi="Century Gothic"/>
                      <w:sz w:val="20"/>
                    </w:rPr>
                  </w:pPr>
                  <w:r w:rsidRPr="00891791">
                    <w:rPr>
                      <w:rFonts w:ascii="Century Gothic" w:hAnsi="Century Gothic"/>
                      <w:sz w:val="20"/>
                    </w:rPr>
                    <w:t>If you are a person over 18 years old with no special circumstances, you must:</w:t>
                  </w:r>
                </w:p>
                <w:p w:rsidR="00FF4D61" w:rsidRPr="00891791" w:rsidRDefault="00FF4D61" w:rsidP="00FF4D61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Century Gothic" w:hAnsi="Century Gothic"/>
                      <w:sz w:val="20"/>
                    </w:rPr>
                  </w:pPr>
                  <w:r w:rsidRPr="00891791">
                    <w:rPr>
                      <w:rFonts w:ascii="Century Gothic" w:hAnsi="Century Gothic"/>
                      <w:sz w:val="20"/>
                    </w:rPr>
                    <w:t>Prove that you are a permanent resident for 5 years</w:t>
                  </w:r>
                </w:p>
                <w:p w:rsidR="00FF4D61" w:rsidRPr="00891791" w:rsidRDefault="00FF4D61" w:rsidP="00FF4D61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Century Gothic" w:hAnsi="Century Gothic"/>
                      <w:sz w:val="20"/>
                    </w:rPr>
                  </w:pPr>
                  <w:r w:rsidRPr="00891791">
                    <w:rPr>
                      <w:rFonts w:ascii="Century Gothic" w:hAnsi="Century Gothic"/>
                      <w:sz w:val="20"/>
                    </w:rPr>
                    <w:t>Not leave the United States for trips longer than 6 months in those 5 years</w:t>
                  </w:r>
                </w:p>
                <w:p w:rsidR="00FF4D61" w:rsidRPr="00891791" w:rsidRDefault="00FF4D61" w:rsidP="006A778F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xbxContent>
            </v:textbox>
          </v:shape>
        </w:pict>
      </w:r>
      <w:r w:rsidR="00822BBB">
        <w:rPr>
          <w:rFonts w:ascii="Century Gothic" w:hAnsi="Century Gothic"/>
          <w:b/>
          <w:noProof/>
          <w:sz w:val="36"/>
          <w:u w:val="single"/>
        </w:rPr>
        <w:pict>
          <v:shape id="_x0000_s1042" type="#_x0000_t67" style="position:absolute;left:0;text-align:left;margin-left:3in;margin-top:369.85pt;width:18pt;height:36pt;z-index:251670528;mso-wrap-edited:f;mso-position-horizontal:absolute;mso-position-vertical:absolute" wrapcoords="2700 -450 1800 900 900 13950 -3600 15750 -4500 18000 -900 21150 5400 24750 6300 24750 16200 24750 17100 24750 23400 21150 27000 18450 27000 16650 22500 13950 22500 3150 20700 0 18000 -450 2700 -450" fillcolor="black [3213]" strokecolor="black [3213]" strokeweight="1.5pt">
            <v:fill o:detectmouseclick="t"/>
            <v:shadow on="t" opacity="22938f" mv:blur="38100f" offset="0,2pt"/>
            <v:textbox inset=",7.2pt,,7.2pt"/>
          </v:shape>
        </w:pict>
      </w:r>
      <w:r w:rsidR="00822BBB">
        <w:rPr>
          <w:rFonts w:ascii="Century Gothic" w:hAnsi="Century Gothic"/>
          <w:b/>
          <w:noProof/>
          <w:sz w:val="36"/>
          <w:u w:val="single"/>
        </w:rPr>
        <w:pict>
          <v:shape id="_x0000_s1043" type="#_x0000_t67" style="position:absolute;left:0;text-align:left;margin-left:324pt;margin-top:369.85pt;width:18pt;height:36pt;z-index:251671552;mso-wrap-edited:f;mso-position-horizontal:absolute;mso-position-vertical:absolute" wrapcoords="2700 -450 1800 900 900 13950 -3600 15750 -4500 18000 -900 21150 5400 24750 6300 24750 16200 24750 17100 24750 23400 21150 27000 18450 27000 16650 22500 13950 22500 3150 20700 0 18000 -450 2700 -450" fillcolor="black [3213]" strokecolor="black [3213]" strokeweight="1.5pt">
            <v:fill o:detectmouseclick="t"/>
            <v:shadow on="t" opacity="22938f" mv:blur="38100f" offset="0,2pt"/>
            <v:textbox inset=",7.2pt,,7.2pt"/>
          </v:shape>
        </w:pict>
      </w:r>
      <w:r w:rsidR="00822BBB">
        <w:rPr>
          <w:rFonts w:ascii="Century Gothic" w:hAnsi="Century Gothic"/>
          <w:b/>
          <w:noProof/>
          <w:sz w:val="36"/>
          <w:u w:val="single"/>
        </w:rPr>
        <w:pict>
          <v:shape id="_x0000_s1044" type="#_x0000_t67" style="position:absolute;left:0;text-align:left;margin-left:6in;margin-top:369.85pt;width:18pt;height:36pt;z-index:251672576;mso-wrap-edited:f;mso-position-horizontal:absolute;mso-position-vertical:absolute" wrapcoords="2700 -450 1800 900 900 13950 -3600 15750 -4500 18000 -900 21150 5400 24750 6300 24750 16200 24750 17100 24750 23400 21150 27000 18450 27000 16650 22500 13950 22500 3150 20700 0 18000 -450 2700 -450" fillcolor="black [3213]" strokecolor="black [3213]" strokeweight="1.5pt">
            <v:fill o:detectmouseclick="t"/>
            <v:shadow on="t" opacity="22938f" mv:blur="38100f" offset="0,2pt"/>
            <v:textbox inset=",7.2pt,,7.2pt"/>
          </v:shape>
        </w:pict>
      </w:r>
      <w:r w:rsidR="00822BBB">
        <w:rPr>
          <w:rFonts w:ascii="Century Gothic" w:hAnsi="Century Gothic"/>
          <w:b/>
          <w:noProof/>
          <w:sz w:val="36"/>
          <w:u w:val="single"/>
        </w:rPr>
        <w:pict>
          <v:shape id="_x0000_s1038" type="#_x0000_t67" style="position:absolute;left:0;text-align:left;margin-left:450pt;margin-top:117.85pt;width:18pt;height:36pt;z-index:251667456;mso-wrap-edited:f;mso-position-horizontal:absolute;mso-position-vertical:absolute" wrapcoords="2700 -450 1800 900 900 13950 -3600 15750 -4500 18000 -900 21150 5400 24750 6300 24750 16200 24750 17100 24750 23400 21150 27000 18450 27000 16650 22500 13950 22500 3150 20700 0 18000 -450 2700 -450" fillcolor="black [3213]" strokecolor="black [3213]" strokeweight="1.5pt">
            <v:fill o:detectmouseclick="t"/>
            <v:shadow on="t" opacity="22938f" mv:blur="38100f" offset="0,2pt"/>
            <v:textbox inset=",7.2pt,,7.2pt"/>
          </v:shape>
        </w:pict>
      </w:r>
      <w:r w:rsidR="00822BBB">
        <w:rPr>
          <w:rFonts w:ascii="Century Gothic" w:hAnsi="Century Gothic"/>
          <w:b/>
          <w:noProof/>
          <w:sz w:val="36"/>
          <w:u w:val="single"/>
        </w:rPr>
        <w:pict>
          <v:shape id="_x0000_s1037" type="#_x0000_t67" style="position:absolute;left:0;text-align:left;margin-left:234pt;margin-top:117.85pt;width:18pt;height:36pt;z-index:251666432;mso-wrap-edited:f;mso-position-horizontal:absolute;mso-position-vertical:absolute" wrapcoords="2700 -450 1800 900 900 13950 -3600 15750 -4500 18000 -900 21150 5400 24750 6300 24750 16200 24750 17100 24750 23400 21150 27000 18450 27000 16650 22500 13950 22500 3150 20700 0 18000 -450 2700 -450" fillcolor="black [3213]" strokecolor="black [3213]" strokeweight="1.5pt">
            <v:fill o:detectmouseclick="t"/>
            <v:shadow on="t" opacity="22938f" mv:blur="38100f" offset="0,2pt"/>
            <v:textbox inset=",7.2pt,,7.2pt"/>
          </v:shape>
        </w:pict>
      </w:r>
      <w:r w:rsidR="00822BBB">
        <w:rPr>
          <w:rFonts w:ascii="Century Gothic" w:hAnsi="Century Gothic"/>
          <w:b/>
          <w:noProof/>
          <w:sz w:val="36"/>
          <w:u w:val="single"/>
        </w:rPr>
        <w:pict>
          <v:shape id="_x0000_s1047" type="#_x0000_t202" style="position:absolute;left:0;text-align:left;margin-left:234.35pt;margin-top:334.6pt;width:268.9pt;height:53.25pt;z-index:251675648;mso-wrap-edited:f;mso-position-horizontal:absolute;mso-position-vertical:absolute" wrapcoords="0 0 21600 0 21600 21600 0 21600 0 0" filled="f" stroked="f" strokecolor="black [3213]">
            <v:fill o:detectmouseclick="t"/>
            <v:textbox style="mso-next-textbox:#_x0000_s1047" inset=",7.2pt,,7.2pt">
              <w:txbxContent>
                <w:p w:rsidR="00FF4D61" w:rsidRPr="00891791" w:rsidRDefault="00FF4D61" w:rsidP="00264B8D">
                  <w:pPr>
                    <w:rPr>
                      <w:rFonts w:ascii="Century Gothic" w:hAnsi="Century Gothic"/>
                      <w:b/>
                      <w:sz w:val="40"/>
                    </w:rPr>
                  </w:pPr>
                  <w:r w:rsidRPr="00891791">
                    <w:rPr>
                      <w:rFonts w:ascii="Century Gothic" w:hAnsi="Century Gothic"/>
                      <w:b/>
                      <w:sz w:val="40"/>
                    </w:rPr>
                    <w:t>PERMANENT RESIDENT</w:t>
                  </w:r>
                </w:p>
                <w:p w:rsidR="00FF4D61" w:rsidRPr="00891791" w:rsidRDefault="00FF4D61" w:rsidP="00264B8D">
                  <w:pPr>
                    <w:rPr>
                      <w:rFonts w:ascii="Century Gothic" w:hAnsi="Century Gothic"/>
                    </w:rPr>
                  </w:pPr>
                </w:p>
              </w:txbxContent>
            </v:textbox>
            <w10:wrap type="tight"/>
          </v:shape>
        </w:pict>
      </w:r>
    </w:p>
    <w:sectPr w:rsidR="00B94D79" w:rsidRPr="00B94D79" w:rsidSect="00B94D79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06F14"/>
    <w:multiLevelType w:val="hybridMultilevel"/>
    <w:tmpl w:val="5DBA12CA"/>
    <w:lvl w:ilvl="0" w:tplc="1F822408">
      <w:start w:val="1"/>
      <w:numFmt w:val="bullet"/>
      <w:lvlText w:val=""/>
      <w:lvlJc w:val="left"/>
      <w:pPr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24572F"/>
    <w:multiLevelType w:val="hybridMultilevel"/>
    <w:tmpl w:val="D9C02F0C"/>
    <w:lvl w:ilvl="0" w:tplc="1F822408">
      <w:start w:val="1"/>
      <w:numFmt w:val="bullet"/>
      <w:lvlText w:val=""/>
      <w:lvlJc w:val="left"/>
      <w:pPr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237375"/>
    <w:multiLevelType w:val="hybridMultilevel"/>
    <w:tmpl w:val="5D6E9EE0"/>
    <w:lvl w:ilvl="0" w:tplc="1F822408">
      <w:start w:val="1"/>
      <w:numFmt w:val="bullet"/>
      <w:lvlText w:val=""/>
      <w:lvlJc w:val="left"/>
      <w:pPr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94D79"/>
    <w:rsid w:val="00001BEF"/>
    <w:rsid w:val="00264B8D"/>
    <w:rsid w:val="006A778F"/>
    <w:rsid w:val="00822BBB"/>
    <w:rsid w:val="00891791"/>
    <w:rsid w:val="00B94D79"/>
    <w:rsid w:val="00FF4D61"/>
  </w:rsids>
  <m:mathPr>
    <m:mathFont m:val="Palatino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9038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6A778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822B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2</cp:revision>
  <dcterms:created xsi:type="dcterms:W3CDTF">2011-12-20T02:51:00Z</dcterms:created>
  <dcterms:modified xsi:type="dcterms:W3CDTF">2011-12-20T04:04:00Z</dcterms:modified>
</cp:coreProperties>
</file>